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A6" w:rsidRDefault="007435A6" w:rsidP="00652E0E">
      <w:pPr>
        <w:tabs>
          <w:tab w:val="left" w:pos="59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1C25B4">
        <w:rPr>
          <w:b/>
          <w:sz w:val="24"/>
          <w:szCs w:val="24"/>
        </w:rPr>
        <w:t xml:space="preserve">                                       П О Я С Н И Т Е Л Ь Н А Я   З А П И С К А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</w:p>
    <w:p w:rsidR="007435A6" w:rsidRPr="006B1ECD" w:rsidRDefault="007435A6" w:rsidP="00397C24">
      <w:pPr>
        <w:tabs>
          <w:tab w:val="left" w:pos="495"/>
          <w:tab w:val="left" w:pos="811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Сметная документация к проекту  </w:t>
      </w:r>
      <w:r w:rsidRPr="009777EA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 xml:space="preserve">Техническое перевооружение линейной ячейки 6кВ ф.605 ПС 110/6 кВ «Мамоновская» </w:t>
      </w:r>
      <w:r w:rsidRPr="009777EA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sz w:val="24"/>
          <w:szCs w:val="24"/>
        </w:rPr>
        <w:t>составлена согласно «Методике определения  стоимости  строительной продукции на территории  Российской Федерации(МДС 81-35.2004)»,  введенной в действие с 9 марта 2004г.  Постановлением Госстроя  России от 05.03.2004г. №15/1 на основании объемов работ проекта, разработанного  ЗАО «Новые Энергетические Системы».</w:t>
      </w:r>
    </w:p>
    <w:p w:rsidR="007435A6" w:rsidRDefault="007435A6" w:rsidP="00397C24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Строительство осуществляется в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территориальном районе. 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Стоимость строительства объекта определена в базисных ценах 2001года в редакции 2009 года с переводом в текущий уровень цен  с использованием индексов изменения сметной стоимости на август  2011г.  по Брянской области (сборник РЦЦС по Брянской области за  август  2011г.) без учета НДС.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Средние индексы пересчета сметной стоимости строительства к ТЕР -2001г в текущий уровень цен по состоянию на август 2011 г. по Брянской области: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оплата труда рабочих-строителей и машинистов – 13,92</w:t>
      </w:r>
    </w:p>
    <w:p w:rsidR="007435A6" w:rsidRDefault="007435A6" w:rsidP="00FA6A9A">
      <w:pPr>
        <w:tabs>
          <w:tab w:val="left" w:pos="3090"/>
        </w:tabs>
        <w:rPr>
          <w:sz w:val="24"/>
          <w:szCs w:val="24"/>
        </w:rPr>
      </w:pPr>
      <w:r>
        <w:rPr>
          <w:sz w:val="24"/>
          <w:szCs w:val="24"/>
        </w:rPr>
        <w:t xml:space="preserve">       материалы  -  4,93</w:t>
      </w:r>
      <w:r>
        <w:rPr>
          <w:sz w:val="24"/>
          <w:szCs w:val="24"/>
        </w:rPr>
        <w:tab/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эксплуатация машин и механизмов – 5,6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Письмо  Минрегиона России от  15.07.2011  №18769-АП/08:</w:t>
      </w:r>
    </w:p>
    <w:p w:rsidR="007435A6" w:rsidRDefault="007435A6" w:rsidP="00CF11AB">
      <w:pPr>
        <w:tabs>
          <w:tab w:val="left" w:pos="5925"/>
        </w:tabs>
      </w:pPr>
      <w:r>
        <w:rPr>
          <w:sz w:val="24"/>
          <w:szCs w:val="24"/>
        </w:rPr>
        <w:t xml:space="preserve">       оборудование – 3,48 – прил.4  п.2  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 Нормы накладных расходов  для  нормативной сметной базы 2001г приняты согласно  «Методическим указаниям по определению накладных расходов в строительстве» (МДС81-33.2004).</w:t>
      </w:r>
    </w:p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Нормы сметной прибыли  для нормативной сметной базы  2001г приняты согласно  «Методическим указаниям  по определению величины сметной прибыли в строительстве» (МДС 81-25.2001).</w:t>
      </w: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  <w:rPr>
          <w:sz w:val="24"/>
          <w:szCs w:val="24"/>
        </w:rPr>
      </w:pPr>
    </w:p>
    <w:p w:rsidR="007435A6" w:rsidRDefault="007435A6" w:rsidP="00E97DAC">
      <w:pPr>
        <w:tabs>
          <w:tab w:val="left" w:pos="5925"/>
        </w:tabs>
      </w:pPr>
      <w:r>
        <w:rPr>
          <w:sz w:val="24"/>
          <w:szCs w:val="24"/>
        </w:rPr>
        <w:t xml:space="preserve">Согласно сводного сметного расчета  стоимость составляет: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8"/>
        <w:gridCol w:w="3739"/>
        <w:gridCol w:w="2345"/>
      </w:tblGrid>
      <w:tr w:rsidR="007435A6" w:rsidRPr="00A704EF" w:rsidTr="00787570">
        <w:tc>
          <w:tcPr>
            <w:tcW w:w="938" w:type="dxa"/>
          </w:tcPr>
          <w:p w:rsidR="007435A6" w:rsidRPr="009C3C1C" w:rsidRDefault="007435A6">
            <w:pPr>
              <w:pStyle w:val="a"/>
              <w:snapToGrid w:val="0"/>
              <w:rPr>
                <w:b/>
              </w:rPr>
            </w:pPr>
            <w:r w:rsidRPr="009C3C1C">
              <w:rPr>
                <w:b/>
              </w:rPr>
              <w:t>№ п/п</w:t>
            </w:r>
          </w:p>
        </w:tc>
        <w:tc>
          <w:tcPr>
            <w:tcW w:w="3739" w:type="dxa"/>
          </w:tcPr>
          <w:p w:rsidR="007435A6" w:rsidRPr="009C3C1C" w:rsidRDefault="007435A6">
            <w:pPr>
              <w:pStyle w:val="a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9C3C1C">
              <w:rPr>
                <w:rFonts w:ascii="Times New Roman" w:hAnsi="Times New Roman"/>
                <w:b/>
              </w:rPr>
              <w:t>Наименование работ</w:t>
            </w:r>
          </w:p>
        </w:tc>
        <w:tc>
          <w:tcPr>
            <w:tcW w:w="2345" w:type="dxa"/>
          </w:tcPr>
          <w:p w:rsidR="007435A6" w:rsidRPr="009C3C1C" w:rsidRDefault="007435A6">
            <w:pPr>
              <w:pStyle w:val="a"/>
              <w:snapToGrid w:val="0"/>
              <w:jc w:val="center"/>
              <w:rPr>
                <w:rFonts w:ascii="Times New Roman" w:hAnsi="Times New Roman"/>
                <w:b/>
              </w:rPr>
            </w:pPr>
            <w:r w:rsidRPr="009C3C1C">
              <w:rPr>
                <w:rFonts w:ascii="Times New Roman" w:hAnsi="Times New Roman"/>
                <w:b/>
              </w:rPr>
              <w:t xml:space="preserve">В текущих ценах   (тыс. руб.) </w:t>
            </w:r>
          </w:p>
        </w:tc>
      </w:tr>
      <w:tr w:rsidR="007435A6" w:rsidRPr="00A704EF" w:rsidTr="00787570">
        <w:trPr>
          <w:trHeight w:val="346"/>
        </w:trPr>
        <w:tc>
          <w:tcPr>
            <w:tcW w:w="938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3739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2345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4</w:t>
            </w:r>
          </w:p>
        </w:tc>
      </w:tr>
      <w:tr w:rsidR="007435A6" w:rsidRPr="00A704EF" w:rsidTr="00787570">
        <w:tc>
          <w:tcPr>
            <w:tcW w:w="938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1</w:t>
            </w:r>
          </w:p>
        </w:tc>
        <w:tc>
          <w:tcPr>
            <w:tcW w:w="3739" w:type="dxa"/>
          </w:tcPr>
          <w:p w:rsidR="007435A6" w:rsidRDefault="007435A6">
            <w:pPr>
              <w:pStyle w:val="a"/>
              <w:snapToGrid w:val="0"/>
            </w:pPr>
            <w:r>
              <w:t>СМР</w:t>
            </w:r>
          </w:p>
        </w:tc>
        <w:tc>
          <w:tcPr>
            <w:tcW w:w="2345" w:type="dxa"/>
          </w:tcPr>
          <w:p w:rsidR="007435A6" w:rsidRDefault="007435A6" w:rsidP="00F418D6">
            <w:pPr>
              <w:pStyle w:val="a"/>
              <w:snapToGrid w:val="0"/>
              <w:jc w:val="center"/>
            </w:pPr>
            <w:r>
              <w:t>183,02</w:t>
            </w:r>
          </w:p>
        </w:tc>
      </w:tr>
      <w:tr w:rsidR="007435A6" w:rsidRPr="00A704EF" w:rsidTr="00787570">
        <w:tc>
          <w:tcPr>
            <w:tcW w:w="938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2</w:t>
            </w:r>
          </w:p>
        </w:tc>
        <w:tc>
          <w:tcPr>
            <w:tcW w:w="3739" w:type="dxa"/>
          </w:tcPr>
          <w:p w:rsidR="007435A6" w:rsidRDefault="007435A6">
            <w:pPr>
              <w:pStyle w:val="a"/>
              <w:snapToGrid w:val="0"/>
            </w:pPr>
            <w:r>
              <w:t>Оборудование</w:t>
            </w:r>
          </w:p>
        </w:tc>
        <w:tc>
          <w:tcPr>
            <w:tcW w:w="2345" w:type="dxa"/>
          </w:tcPr>
          <w:p w:rsidR="007435A6" w:rsidRDefault="007435A6" w:rsidP="00DA1EBA">
            <w:pPr>
              <w:pStyle w:val="a"/>
              <w:snapToGrid w:val="0"/>
              <w:jc w:val="center"/>
            </w:pPr>
            <w:r>
              <w:t>164,26</w:t>
            </w:r>
          </w:p>
        </w:tc>
      </w:tr>
      <w:tr w:rsidR="007435A6" w:rsidRPr="00A704EF" w:rsidTr="00787570">
        <w:tc>
          <w:tcPr>
            <w:tcW w:w="938" w:type="dxa"/>
          </w:tcPr>
          <w:p w:rsidR="007435A6" w:rsidRDefault="007435A6">
            <w:pPr>
              <w:pStyle w:val="a"/>
              <w:snapToGrid w:val="0"/>
              <w:jc w:val="center"/>
            </w:pPr>
            <w:r>
              <w:t>3</w:t>
            </w:r>
          </w:p>
        </w:tc>
        <w:tc>
          <w:tcPr>
            <w:tcW w:w="3739" w:type="dxa"/>
          </w:tcPr>
          <w:p w:rsidR="007435A6" w:rsidRDefault="007435A6">
            <w:pPr>
              <w:pStyle w:val="a"/>
              <w:snapToGrid w:val="0"/>
            </w:pPr>
            <w:r>
              <w:t>Прочие</w:t>
            </w:r>
          </w:p>
        </w:tc>
        <w:tc>
          <w:tcPr>
            <w:tcW w:w="2345" w:type="dxa"/>
          </w:tcPr>
          <w:p w:rsidR="007435A6" w:rsidRDefault="007435A6" w:rsidP="00BD42BA">
            <w:pPr>
              <w:pStyle w:val="a"/>
              <w:snapToGrid w:val="0"/>
              <w:jc w:val="center"/>
            </w:pPr>
            <w:r>
              <w:t>60,17</w:t>
            </w:r>
          </w:p>
        </w:tc>
      </w:tr>
      <w:tr w:rsidR="007435A6" w:rsidRPr="00A704EF" w:rsidTr="00787570">
        <w:tc>
          <w:tcPr>
            <w:tcW w:w="4677" w:type="dxa"/>
            <w:gridSpan w:val="2"/>
          </w:tcPr>
          <w:p w:rsidR="007435A6" w:rsidRPr="009C3C1C" w:rsidRDefault="007435A6">
            <w:pPr>
              <w:pStyle w:val="a"/>
              <w:snapToGrid w:val="0"/>
              <w:rPr>
                <w:b/>
              </w:rPr>
            </w:pPr>
            <w:r>
              <w:rPr>
                <w:b/>
              </w:rPr>
              <w:t xml:space="preserve">                  </w:t>
            </w:r>
            <w:r w:rsidRPr="009C3C1C">
              <w:rPr>
                <w:b/>
              </w:rPr>
              <w:t>Итого:</w:t>
            </w:r>
          </w:p>
        </w:tc>
        <w:tc>
          <w:tcPr>
            <w:tcW w:w="2345" w:type="dxa"/>
          </w:tcPr>
          <w:p w:rsidR="007435A6" w:rsidRPr="00B95123" w:rsidRDefault="007435A6" w:rsidP="00DE41EA">
            <w:pPr>
              <w:pStyle w:val="a"/>
              <w:snapToGrid w:val="0"/>
              <w:jc w:val="center"/>
              <w:rPr>
                <w:b/>
              </w:rPr>
            </w:pPr>
            <w:r>
              <w:rPr>
                <w:b/>
              </w:rPr>
              <w:t>407,46</w:t>
            </w:r>
          </w:p>
        </w:tc>
      </w:tr>
      <w:tr w:rsidR="007435A6" w:rsidRPr="00A704EF" w:rsidTr="00DA1EBA">
        <w:trPr>
          <w:trHeight w:val="390"/>
        </w:trPr>
        <w:tc>
          <w:tcPr>
            <w:tcW w:w="4677" w:type="dxa"/>
            <w:gridSpan w:val="2"/>
          </w:tcPr>
          <w:p w:rsidR="007435A6" w:rsidRDefault="007435A6">
            <w:pPr>
              <w:pStyle w:val="a"/>
              <w:snapToGrid w:val="0"/>
              <w:rPr>
                <w:b/>
              </w:rPr>
            </w:pPr>
            <w:r>
              <w:rPr>
                <w:b/>
              </w:rPr>
              <w:t xml:space="preserve">                   НДС 18% </w:t>
            </w:r>
          </w:p>
        </w:tc>
        <w:tc>
          <w:tcPr>
            <w:tcW w:w="2345" w:type="dxa"/>
          </w:tcPr>
          <w:p w:rsidR="007435A6" w:rsidRPr="00B95123" w:rsidRDefault="007435A6" w:rsidP="00920CAF">
            <w:pPr>
              <w:pStyle w:val="a"/>
              <w:snapToGrid w:val="0"/>
              <w:jc w:val="center"/>
              <w:rPr>
                <w:b/>
              </w:rPr>
            </w:pPr>
            <w:r>
              <w:rPr>
                <w:b/>
              </w:rPr>
              <w:t>73,34</w:t>
            </w:r>
          </w:p>
        </w:tc>
      </w:tr>
      <w:tr w:rsidR="007435A6" w:rsidRPr="00A704EF" w:rsidTr="00DA1EBA">
        <w:trPr>
          <w:trHeight w:val="390"/>
        </w:trPr>
        <w:tc>
          <w:tcPr>
            <w:tcW w:w="4677" w:type="dxa"/>
            <w:gridSpan w:val="2"/>
          </w:tcPr>
          <w:p w:rsidR="007435A6" w:rsidRDefault="007435A6">
            <w:pPr>
              <w:pStyle w:val="a"/>
              <w:snapToGrid w:val="0"/>
              <w:rPr>
                <w:b/>
              </w:rPr>
            </w:pPr>
            <w:r>
              <w:rPr>
                <w:b/>
              </w:rPr>
              <w:t xml:space="preserve">                   Всего   </w:t>
            </w:r>
          </w:p>
        </w:tc>
        <w:tc>
          <w:tcPr>
            <w:tcW w:w="2345" w:type="dxa"/>
          </w:tcPr>
          <w:p w:rsidR="007435A6" w:rsidRPr="00B95123" w:rsidRDefault="007435A6" w:rsidP="00397C24">
            <w:pPr>
              <w:pStyle w:val="a"/>
              <w:snapToGrid w:val="0"/>
              <w:jc w:val="center"/>
              <w:rPr>
                <w:b/>
              </w:rPr>
            </w:pPr>
            <w:r>
              <w:rPr>
                <w:b/>
              </w:rPr>
              <w:t>480,80</w:t>
            </w:r>
          </w:p>
        </w:tc>
      </w:tr>
    </w:tbl>
    <w:p w:rsidR="007435A6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rFonts w:ascii="Times New Roman" w:hAnsi="Times New Roman"/>
        </w:rPr>
        <w:t xml:space="preserve">          </w:t>
      </w:r>
    </w:p>
    <w:p w:rsidR="007435A6" w:rsidRPr="00652E0E" w:rsidRDefault="007435A6" w:rsidP="00652E0E">
      <w:pPr>
        <w:tabs>
          <w:tab w:val="left" w:pos="592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Составила                                                                     Емлютина Н.Н.     </w:t>
      </w:r>
      <w:r w:rsidRPr="00652E0E">
        <w:rPr>
          <w:sz w:val="24"/>
          <w:szCs w:val="24"/>
        </w:rPr>
        <w:tab/>
      </w:r>
    </w:p>
    <w:sectPr w:rsidR="007435A6" w:rsidRPr="00652E0E" w:rsidSect="00397C24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E0E"/>
    <w:rsid w:val="00006E65"/>
    <w:rsid w:val="000622F6"/>
    <w:rsid w:val="000A2FAB"/>
    <w:rsid w:val="000B579B"/>
    <w:rsid w:val="000D3C14"/>
    <w:rsid w:val="000E4CE7"/>
    <w:rsid w:val="001668CB"/>
    <w:rsid w:val="00182897"/>
    <w:rsid w:val="001C25B4"/>
    <w:rsid w:val="001D335C"/>
    <w:rsid w:val="00227A7C"/>
    <w:rsid w:val="002A2701"/>
    <w:rsid w:val="002B3B5A"/>
    <w:rsid w:val="002D4238"/>
    <w:rsid w:val="00351B89"/>
    <w:rsid w:val="003960DA"/>
    <w:rsid w:val="00397C24"/>
    <w:rsid w:val="003B0D15"/>
    <w:rsid w:val="004004E5"/>
    <w:rsid w:val="004236CF"/>
    <w:rsid w:val="0042778F"/>
    <w:rsid w:val="00443FF2"/>
    <w:rsid w:val="00465805"/>
    <w:rsid w:val="00473E6F"/>
    <w:rsid w:val="00476290"/>
    <w:rsid w:val="004A01C2"/>
    <w:rsid w:val="004A2D3C"/>
    <w:rsid w:val="004B77D7"/>
    <w:rsid w:val="004C418E"/>
    <w:rsid w:val="004C63EE"/>
    <w:rsid w:val="00507815"/>
    <w:rsid w:val="005107E4"/>
    <w:rsid w:val="0051618D"/>
    <w:rsid w:val="005A7DA2"/>
    <w:rsid w:val="005C5E7F"/>
    <w:rsid w:val="00604F4A"/>
    <w:rsid w:val="006157CA"/>
    <w:rsid w:val="00652E0E"/>
    <w:rsid w:val="00685B1A"/>
    <w:rsid w:val="00692CD1"/>
    <w:rsid w:val="006B1ECD"/>
    <w:rsid w:val="006C7A95"/>
    <w:rsid w:val="006D747A"/>
    <w:rsid w:val="006E6C01"/>
    <w:rsid w:val="006F42FA"/>
    <w:rsid w:val="00727098"/>
    <w:rsid w:val="007435A6"/>
    <w:rsid w:val="00770291"/>
    <w:rsid w:val="00787570"/>
    <w:rsid w:val="007953F2"/>
    <w:rsid w:val="007B0390"/>
    <w:rsid w:val="007C0FA6"/>
    <w:rsid w:val="007D3538"/>
    <w:rsid w:val="0081256E"/>
    <w:rsid w:val="00873F82"/>
    <w:rsid w:val="00875950"/>
    <w:rsid w:val="008B0B75"/>
    <w:rsid w:val="008D3A5D"/>
    <w:rsid w:val="00920CAF"/>
    <w:rsid w:val="00934FFC"/>
    <w:rsid w:val="009513E6"/>
    <w:rsid w:val="00957A31"/>
    <w:rsid w:val="00961F62"/>
    <w:rsid w:val="009777EA"/>
    <w:rsid w:val="00984123"/>
    <w:rsid w:val="009C3C1C"/>
    <w:rsid w:val="009F12E1"/>
    <w:rsid w:val="00A44523"/>
    <w:rsid w:val="00A54FEB"/>
    <w:rsid w:val="00A645DD"/>
    <w:rsid w:val="00A704EF"/>
    <w:rsid w:val="00A871B7"/>
    <w:rsid w:val="00AB4D63"/>
    <w:rsid w:val="00AD16FC"/>
    <w:rsid w:val="00AD7292"/>
    <w:rsid w:val="00AE272B"/>
    <w:rsid w:val="00B10F7F"/>
    <w:rsid w:val="00B22A14"/>
    <w:rsid w:val="00B36C15"/>
    <w:rsid w:val="00B470CA"/>
    <w:rsid w:val="00B47536"/>
    <w:rsid w:val="00B54AE5"/>
    <w:rsid w:val="00B6597D"/>
    <w:rsid w:val="00B92660"/>
    <w:rsid w:val="00B95123"/>
    <w:rsid w:val="00BD42BA"/>
    <w:rsid w:val="00BD73CE"/>
    <w:rsid w:val="00BE5F2F"/>
    <w:rsid w:val="00BF2C35"/>
    <w:rsid w:val="00C13DCB"/>
    <w:rsid w:val="00C1511E"/>
    <w:rsid w:val="00C35B40"/>
    <w:rsid w:val="00C42FDC"/>
    <w:rsid w:val="00C616FA"/>
    <w:rsid w:val="00C92A24"/>
    <w:rsid w:val="00CB2B28"/>
    <w:rsid w:val="00CB2B9E"/>
    <w:rsid w:val="00CC2948"/>
    <w:rsid w:val="00CC5CCA"/>
    <w:rsid w:val="00CD03E6"/>
    <w:rsid w:val="00CD7501"/>
    <w:rsid w:val="00CF11AB"/>
    <w:rsid w:val="00D106C5"/>
    <w:rsid w:val="00D56D05"/>
    <w:rsid w:val="00D66F83"/>
    <w:rsid w:val="00D9610D"/>
    <w:rsid w:val="00D9664A"/>
    <w:rsid w:val="00DA1EBA"/>
    <w:rsid w:val="00DE41EA"/>
    <w:rsid w:val="00E15CFD"/>
    <w:rsid w:val="00E30EA2"/>
    <w:rsid w:val="00E35235"/>
    <w:rsid w:val="00E81832"/>
    <w:rsid w:val="00E97DAC"/>
    <w:rsid w:val="00EB360B"/>
    <w:rsid w:val="00F12371"/>
    <w:rsid w:val="00F212E6"/>
    <w:rsid w:val="00F418D6"/>
    <w:rsid w:val="00F42FB6"/>
    <w:rsid w:val="00F54901"/>
    <w:rsid w:val="00FA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7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787570"/>
    <w:pPr>
      <w:suppressLineNumbers/>
      <w:suppressAutoHyphens/>
    </w:pPr>
    <w:rPr>
      <w:rFonts w:eastAsia="Times New Roman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4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682</TotalTime>
  <Pages>2</Pages>
  <Words>305</Words>
  <Characters>1745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2012-01-27T08:40:00Z</cp:lastPrinted>
  <dcterms:created xsi:type="dcterms:W3CDTF">2011-05-20T10:24:00Z</dcterms:created>
  <dcterms:modified xsi:type="dcterms:W3CDTF">2012-01-27T08:41:00Z</dcterms:modified>
</cp:coreProperties>
</file>